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311"/>
        <w:rPr>
          <w:rFonts w:hint="eastAsia" w:ascii="华光黑体_CNKI" w:eastAsia="华光黑体_CNKI"/>
        </w:rPr>
      </w:pPr>
      <w:r>
        <w:rPr>
          <w:rFonts w:hint="eastAsia" w:ascii="华光黑体_CNKI" w:eastAsia="华光黑体_CNKI"/>
        </w:rPr>
        <w:t>附件</w:t>
      </w:r>
    </w:p>
    <w:p>
      <w:pPr>
        <w:pStyle w:val="2"/>
        <w:spacing w:before="296"/>
        <w:ind w:right="273"/>
      </w:pPr>
      <w:r>
        <w:t>中国药科大学教师校外兼职申报表</w:t>
      </w:r>
    </w:p>
    <w:p>
      <w:pPr>
        <w:pStyle w:val="3"/>
        <w:spacing w:before="1"/>
        <w:rPr>
          <w:rFonts w:ascii="方正小标宋_GBK"/>
          <w:sz w:val="12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540"/>
        <w:gridCol w:w="1073"/>
        <w:gridCol w:w="948"/>
        <w:gridCol w:w="1219"/>
        <w:gridCol w:w="799"/>
        <w:gridCol w:w="532"/>
        <w:gridCol w:w="311"/>
        <w:gridCol w:w="335"/>
        <w:gridCol w:w="574"/>
        <w:gridCol w:w="687"/>
        <w:gridCol w:w="1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55" w:type="dxa"/>
            <w:gridSpan w:val="2"/>
          </w:tcPr>
          <w:p>
            <w:pPr>
              <w:pStyle w:val="8"/>
              <w:spacing w:before="92"/>
              <w:ind w:left="292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8"/>
              <w:spacing w:before="92"/>
              <w:ind w:left="117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工号</w:t>
            </w:r>
          </w:p>
        </w:tc>
        <w:tc>
          <w:tcPr>
            <w:tcW w:w="1219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8"/>
              <w:spacing w:before="92"/>
              <w:ind w:left="164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pStyle w:val="8"/>
              <w:spacing w:before="92"/>
              <w:ind w:left="157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189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55" w:type="dxa"/>
            <w:gridSpan w:val="2"/>
          </w:tcPr>
          <w:p>
            <w:pPr>
              <w:pStyle w:val="8"/>
              <w:spacing w:before="147"/>
              <w:ind w:left="33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pStyle w:val="8"/>
              <w:spacing w:line="320" w:lineRule="exact"/>
              <w:ind w:left="430" w:right="158" w:hanging="24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专业技术职务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gridSpan w:val="2"/>
          </w:tcPr>
          <w:p>
            <w:pPr>
              <w:pStyle w:val="8"/>
              <w:spacing w:before="85"/>
              <w:ind w:left="33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pStyle w:val="8"/>
              <w:spacing w:before="85"/>
              <w:ind w:left="43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邮箱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555" w:type="dxa"/>
            <w:gridSpan w:val="2"/>
          </w:tcPr>
          <w:p>
            <w:pPr>
              <w:pStyle w:val="8"/>
              <w:spacing w:before="183"/>
              <w:ind w:left="223"/>
              <w:rPr>
                <w:sz w:val="24"/>
              </w:rPr>
            </w:pPr>
            <w:r>
              <w:rPr>
                <w:sz w:val="24"/>
              </w:rPr>
              <w:t>兼职类别</w:t>
            </w:r>
          </w:p>
        </w:tc>
        <w:tc>
          <w:tcPr>
            <w:tcW w:w="7667" w:type="dxa"/>
            <w:gridSpan w:val="10"/>
            <w:vAlign w:val="center"/>
          </w:tcPr>
          <w:p>
            <w:pPr>
              <w:pStyle w:val="8"/>
              <w:tabs>
                <w:tab w:val="left" w:pos="1934"/>
                <w:tab w:val="left" w:pos="3852"/>
              </w:tabs>
              <w:spacing w:before="183"/>
              <w:ind w:left="124"/>
              <w:jc w:val="center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4"/>
                <w:sz w:val="24"/>
              </w:rPr>
              <w:sym w:font="Wingdings 2" w:char="00A3"/>
            </w:r>
            <w:r>
              <w:rPr>
                <w:spacing w:val="-3"/>
                <w:sz w:val="24"/>
              </w:rPr>
              <w:t>学术组织兼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pacing w:val="-4"/>
                <w:sz w:val="24"/>
              </w:rPr>
              <w:sym w:font="Wingdings 2" w:char="00A3"/>
            </w:r>
            <w:r>
              <w:rPr>
                <w:spacing w:val="-3"/>
                <w:sz w:val="24"/>
              </w:rPr>
              <w:t>社</w:t>
            </w:r>
            <w:r>
              <w:rPr>
                <w:spacing w:val="-5"/>
                <w:sz w:val="24"/>
              </w:rPr>
              <w:t>会</w:t>
            </w:r>
            <w:r>
              <w:rPr>
                <w:spacing w:val="-3"/>
                <w:sz w:val="24"/>
              </w:rPr>
              <w:t>公益兼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pacing w:val="-4"/>
                <w:sz w:val="24"/>
              </w:rPr>
              <w:sym w:font="Wingdings 2" w:char="00A3"/>
            </w:r>
            <w:r>
              <w:rPr>
                <w:spacing w:val="-3"/>
                <w:sz w:val="24"/>
              </w:rPr>
              <w:t>企事业</w:t>
            </w:r>
            <w:r>
              <w:rPr>
                <w:spacing w:val="-5"/>
                <w:sz w:val="24"/>
              </w:rPr>
              <w:t>单</w:t>
            </w:r>
            <w:r>
              <w:rPr>
                <w:spacing w:val="-3"/>
                <w:sz w:val="24"/>
              </w:rPr>
              <w:t>位兼</w:t>
            </w:r>
            <w:r>
              <w:rPr>
                <w:sz w:val="24"/>
              </w:rPr>
              <w:t>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55" w:type="dxa"/>
            <w:gridSpan w:val="2"/>
          </w:tcPr>
          <w:p>
            <w:pPr>
              <w:pStyle w:val="8"/>
              <w:spacing w:before="11" w:line="320" w:lineRule="atLeast"/>
              <w:ind w:left="419" w:right="156" w:hanging="240"/>
              <w:rPr>
                <w:sz w:val="24"/>
              </w:rPr>
            </w:pPr>
            <w:r>
              <w:rPr>
                <w:sz w:val="24"/>
              </w:rPr>
              <w:t>人事合同聘用期限</w:t>
            </w:r>
          </w:p>
        </w:tc>
        <w:tc>
          <w:tcPr>
            <w:tcW w:w="2021" w:type="dxa"/>
            <w:gridSpan w:val="2"/>
            <w:tcBorders>
              <w:right w:val="nil"/>
            </w:tcBorders>
            <w:vAlign w:val="center"/>
          </w:tcPr>
          <w:p>
            <w:pPr>
              <w:pStyle w:val="8"/>
              <w:spacing w:before="23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sym w:font="Wingdings 2" w:char="00A3"/>
            </w:r>
            <w:r>
              <w:rPr>
                <w:sz w:val="24"/>
              </w:rPr>
              <w:t>固定期限合同</w:t>
            </w:r>
          </w:p>
          <w:p>
            <w:pPr>
              <w:pStyle w:val="8"/>
              <w:spacing w:before="12" w:line="289" w:lineRule="exact"/>
              <w:rPr>
                <w:sz w:val="24"/>
              </w:rPr>
            </w:pPr>
            <w:r>
              <w:rPr>
                <w:rFonts w:ascii="Times New Roman" w:hAnsi="Times New Roman" w:eastAsia="Times New Roman"/>
                <w:w w:val="95"/>
                <w:sz w:val="24"/>
              </w:rPr>
              <w:sym w:font="Wingdings 2" w:char="00A3"/>
            </w:r>
            <w:r>
              <w:rPr>
                <w:w w:val="95"/>
                <w:sz w:val="24"/>
              </w:rPr>
              <w:t>无固定期限合同</w:t>
            </w:r>
          </w:p>
        </w:tc>
        <w:tc>
          <w:tcPr>
            <w:tcW w:w="1219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184"/>
              <w:ind w:left="258" w:righ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合同期为</w:t>
            </w:r>
          </w:p>
        </w:tc>
        <w:tc>
          <w:tcPr>
            <w:tcW w:w="799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184"/>
              <w:ind w:left="521"/>
              <w:rPr>
                <w:sz w:val="24"/>
              </w:rPr>
            </w:pPr>
            <w:r>
              <w:rPr>
                <w:w w:val="98"/>
                <w:sz w:val="24"/>
              </w:rPr>
              <w:t>年</w:t>
            </w:r>
          </w:p>
        </w:tc>
        <w:tc>
          <w:tcPr>
            <w:tcW w:w="843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184"/>
              <w:ind w:left="354"/>
              <w:rPr>
                <w:sz w:val="24"/>
              </w:rPr>
            </w:pPr>
            <w:r>
              <w:rPr>
                <w:sz w:val="24"/>
              </w:rPr>
              <w:t>月至</w:t>
            </w:r>
          </w:p>
        </w:tc>
        <w:tc>
          <w:tcPr>
            <w:tcW w:w="335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184"/>
              <w:ind w:right="135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年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184"/>
              <w:ind w:left="104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1189" w:type="dxa"/>
            <w:tcBorders>
              <w:left w:val="nil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55" w:type="dxa"/>
            <w:gridSpan w:val="2"/>
          </w:tcPr>
          <w:p>
            <w:pPr>
              <w:pStyle w:val="8"/>
              <w:spacing w:before="136"/>
              <w:ind w:left="299"/>
              <w:rPr>
                <w:sz w:val="24"/>
              </w:rPr>
            </w:pPr>
            <w:r>
              <w:rPr>
                <w:sz w:val="24"/>
              </w:rPr>
              <w:t>兼职单位</w:t>
            </w:r>
          </w:p>
        </w:tc>
        <w:tc>
          <w:tcPr>
            <w:tcW w:w="7667" w:type="dxa"/>
            <w:gridSpan w:val="1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55" w:type="dxa"/>
            <w:gridSpan w:val="2"/>
          </w:tcPr>
          <w:p>
            <w:pPr>
              <w:pStyle w:val="8"/>
              <w:spacing w:before="129"/>
              <w:ind w:left="299"/>
              <w:rPr>
                <w:sz w:val="24"/>
              </w:rPr>
            </w:pPr>
            <w:r>
              <w:rPr>
                <w:sz w:val="24"/>
              </w:rPr>
              <w:t>兼职期限</w:t>
            </w:r>
          </w:p>
        </w:tc>
        <w:tc>
          <w:tcPr>
            <w:tcW w:w="1073" w:type="dxa"/>
            <w:tcBorders>
              <w:right w:val="nil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129"/>
              <w:ind w:left="25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129"/>
              <w:ind w:left="236"/>
              <w:rPr>
                <w:sz w:val="24"/>
              </w:rPr>
            </w:pPr>
            <w:r>
              <w:rPr>
                <w:sz w:val="24"/>
              </w:rPr>
              <w:t>月至</w:t>
            </w:r>
          </w:p>
        </w:tc>
        <w:tc>
          <w:tcPr>
            <w:tcW w:w="843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129"/>
              <w:ind w:left="459"/>
              <w:rPr>
                <w:sz w:val="24"/>
              </w:rPr>
            </w:pPr>
            <w:r>
              <w:rPr>
                <w:w w:val="98"/>
                <w:sz w:val="24"/>
              </w:rPr>
              <w:t>年</w:t>
            </w:r>
          </w:p>
        </w:tc>
        <w:tc>
          <w:tcPr>
            <w:tcW w:w="90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129"/>
              <w:ind w:left="163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  <w:tcBorders>
              <w:left w:val="nil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555" w:type="dxa"/>
            <w:gridSpan w:val="2"/>
          </w:tcPr>
          <w:p>
            <w:pPr>
              <w:pStyle w:val="8"/>
              <w:spacing w:before="16" w:line="249" w:lineRule="auto"/>
              <w:ind w:left="299" w:right="181" w:hanging="120"/>
              <w:rPr>
                <w:sz w:val="24"/>
              </w:rPr>
            </w:pPr>
            <w:r>
              <w:rPr>
                <w:spacing w:val="-8"/>
                <w:sz w:val="24"/>
              </w:rPr>
              <w:t>兼职理由与</w:t>
            </w:r>
            <w:r>
              <w:rPr>
                <w:spacing w:val="-3"/>
                <w:sz w:val="24"/>
              </w:rPr>
              <w:t>兼职内容</w:t>
            </w:r>
          </w:p>
          <w:p>
            <w:pPr>
              <w:pStyle w:val="8"/>
              <w:spacing w:before="1"/>
              <w:ind w:left="179"/>
              <w:rPr>
                <w:sz w:val="24"/>
              </w:rPr>
            </w:pPr>
            <w:r>
              <w:rPr>
                <w:spacing w:val="-3"/>
                <w:w w:val="90"/>
                <w:sz w:val="24"/>
              </w:rPr>
              <w:t>（可附页）</w:t>
            </w:r>
          </w:p>
        </w:tc>
        <w:tc>
          <w:tcPr>
            <w:tcW w:w="7667" w:type="dxa"/>
            <w:gridSpan w:val="1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555" w:type="dxa"/>
            <w:gridSpan w:val="2"/>
          </w:tcPr>
          <w:p>
            <w:pPr>
              <w:pStyle w:val="8"/>
              <w:spacing w:before="12"/>
              <w:rPr>
                <w:rFonts w:ascii="方正小标宋_GBK"/>
                <w:sz w:val="13"/>
              </w:rPr>
            </w:pPr>
          </w:p>
          <w:p>
            <w:pPr>
              <w:pStyle w:val="8"/>
              <w:ind w:left="299"/>
              <w:rPr>
                <w:sz w:val="24"/>
              </w:rPr>
            </w:pPr>
            <w:r>
              <w:rPr>
                <w:sz w:val="24"/>
              </w:rPr>
              <w:t>取酬方式</w:t>
            </w:r>
          </w:p>
        </w:tc>
        <w:tc>
          <w:tcPr>
            <w:tcW w:w="7667" w:type="dxa"/>
            <w:gridSpan w:val="1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9222" w:type="dxa"/>
            <w:gridSpan w:val="12"/>
          </w:tcPr>
          <w:p>
            <w:pPr>
              <w:pStyle w:val="8"/>
              <w:spacing w:before="16"/>
              <w:ind w:left="4135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  <w:p>
            <w:pPr>
              <w:pStyle w:val="8"/>
              <w:spacing w:before="12" w:line="249" w:lineRule="auto"/>
              <w:ind w:left="110" w:right="52" w:firstLine="480"/>
              <w:jc w:val="both"/>
              <w:rPr>
                <w:sz w:val="24"/>
              </w:rPr>
            </w:pPr>
            <w:r>
              <w:rPr>
                <w:spacing w:val="-22"/>
                <w:sz w:val="24"/>
              </w:rPr>
              <w:t>本人已知晓并遵守《中国药科大学教师校外兼职管理试行办法》规定，承诺切实履行本人</w:t>
            </w:r>
            <w:r>
              <w:rPr>
                <w:spacing w:val="-37"/>
                <w:w w:val="95"/>
                <w:sz w:val="24"/>
              </w:rPr>
              <w:t xml:space="preserve">的岗位职责，把主要精力投入本职工作，在校外的兼职工作不影响本人所承担的学校各项工作的正常    </w:t>
            </w:r>
            <w:r>
              <w:rPr>
                <w:spacing w:val="-37"/>
                <w:sz w:val="24"/>
              </w:rPr>
              <w:t>进行。</w:t>
            </w:r>
          </w:p>
          <w:p>
            <w:pPr>
              <w:pStyle w:val="8"/>
              <w:spacing w:before="1"/>
              <w:rPr>
                <w:rFonts w:ascii="方正小标宋_GBK"/>
                <w:sz w:val="18"/>
              </w:rPr>
            </w:pPr>
          </w:p>
          <w:p>
            <w:pPr>
              <w:pStyle w:val="8"/>
              <w:tabs>
                <w:tab w:val="left" w:pos="7071"/>
                <w:tab w:val="left" w:pos="7791"/>
                <w:tab w:val="left" w:pos="8391"/>
              </w:tabs>
              <w:ind w:left="4190"/>
              <w:rPr>
                <w:sz w:val="24"/>
              </w:rPr>
            </w:pPr>
            <w:r>
              <w:rPr>
                <w:spacing w:val="-3"/>
                <w:sz w:val="24"/>
              </w:rPr>
              <w:t>签</w:t>
            </w:r>
            <w:r>
              <w:rPr>
                <w:spacing w:val="-5"/>
                <w:sz w:val="24"/>
              </w:rPr>
              <w:t>名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1015" w:type="dxa"/>
            <w:vMerge w:val="restart"/>
          </w:tcPr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spacing w:before="2"/>
              <w:rPr>
                <w:rFonts w:ascii="方正小标宋_GBK"/>
                <w:sz w:val="13"/>
              </w:rPr>
            </w:pPr>
          </w:p>
          <w:p>
            <w:pPr>
              <w:pStyle w:val="8"/>
              <w:spacing w:line="252" w:lineRule="auto"/>
              <w:ind w:left="177" w:right="110"/>
              <w:rPr>
                <w:sz w:val="24"/>
              </w:rPr>
            </w:pPr>
            <w:r>
              <w:rPr>
                <w:w w:val="95"/>
                <w:sz w:val="24"/>
              </w:rPr>
              <w:t>所在单位意见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spacing w:before="7"/>
              <w:rPr>
                <w:rFonts w:ascii="方正小标宋_GBK"/>
                <w:sz w:val="19"/>
              </w:rPr>
            </w:pPr>
          </w:p>
          <w:p>
            <w:pPr>
              <w:pStyle w:val="8"/>
              <w:ind w:right="272"/>
              <w:jc w:val="right"/>
              <w:rPr>
                <w:sz w:val="24"/>
              </w:rPr>
            </w:pPr>
            <w:r>
              <w:rPr>
                <w:spacing w:val="-3"/>
                <w:w w:val="90"/>
                <w:sz w:val="24"/>
              </w:rPr>
              <w:t>负责人签字：</w:t>
            </w:r>
          </w:p>
          <w:p>
            <w:pPr>
              <w:pStyle w:val="8"/>
              <w:spacing w:before="15" w:line="288" w:lineRule="exact"/>
              <w:ind w:right="291"/>
              <w:jc w:val="right"/>
              <w:rPr>
                <w:sz w:val="24"/>
              </w:rPr>
            </w:pPr>
            <w:r>
              <w:rPr>
                <w:spacing w:val="-3"/>
                <w:w w:val="90"/>
                <w:sz w:val="24"/>
              </w:rPr>
              <w:t>（公章）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  <w:tcBorders>
              <w:left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spacing w:before="1"/>
              <w:ind w:right="83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年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spacing w:before="1"/>
              <w:ind w:left="400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1189" w:type="dxa"/>
            <w:tcBorders>
              <w:top w:val="nil"/>
              <w:left w:val="nil"/>
            </w:tcBorders>
          </w:tcPr>
          <w:p>
            <w:pPr>
              <w:pStyle w:val="8"/>
              <w:spacing w:before="1"/>
              <w:ind w:right="7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日</w:t>
            </w:r>
          </w:p>
        </w:tc>
      </w:tr>
    </w:tbl>
    <w:p>
      <w:pPr>
        <w:spacing w:before="0" w:line="293" w:lineRule="exact"/>
        <w:ind w:left="530" w:right="0" w:firstLine="0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注：本表一式二份，一份所在单位留存。一份报送学校人事处备案。</w:t>
      </w:r>
    </w:p>
    <w:p>
      <w:pPr>
        <w:pStyle w:val="3"/>
        <w:rPr>
          <w:rFonts w:ascii="仿宋"/>
          <w:sz w:val="20"/>
        </w:rPr>
      </w:pPr>
    </w:p>
    <w:p>
      <w:pPr>
        <w:pStyle w:val="3"/>
        <w:rPr>
          <w:rFonts w:ascii="仿宋"/>
          <w:sz w:val="20"/>
        </w:rPr>
      </w:pPr>
    </w:p>
    <w:p>
      <w:pPr>
        <w:spacing w:before="61"/>
        <w:ind w:left="0" w:right="166" w:firstLine="0"/>
        <w:jc w:val="center"/>
        <w:rPr>
          <w:rFonts w:ascii="宋体"/>
          <w:sz w:val="20"/>
        </w:rPr>
      </w:pP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580" w:right="1220" w:bottom="280" w:left="12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FFE1E30"/>
    <w:rsid w:val="1D3C39FC"/>
    <w:rsid w:val="2D8F502C"/>
    <w:rsid w:val="685C3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" w:right="2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2021-09-29T03:12:00Z</dcterms:created>
  <dc:creator>校办秘书科</dc:creator>
  <cp:lastModifiedBy>须春君</cp:lastModifiedBy>
  <dcterms:modified xsi:type="dcterms:W3CDTF">2021-12-01T07:14:46Z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2021-09-29T00:00:00Z</vt:filetime>
  </property>
  <property fmtid="{D5CDD505-2E9C-101B-9397-08002B2CF9AE}" pid="5" name="KSOProductBuildVer">
    <vt:lpwstr>2052-11.3.0.9228</vt:lpwstr>
  </property>
</Properties>
</file>