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  <w:szCs w:val="24"/>
        </w:rPr>
      </w:pPr>
    </w:p>
    <w:tbl>
      <w:tblPr>
        <w:tblStyle w:val="5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26"/>
        <w:gridCol w:w="2803"/>
        <w:gridCol w:w="2807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9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672" w:lineRule="exact"/>
              <w:ind w:left="20"/>
              <w:jc w:val="center"/>
              <w:rPr>
                <w:rFonts w:hint="eastAsia" w:ascii="黑体" w:hAnsi="黑体" w:eastAsia="黑体"/>
                <w:sz w:val="56"/>
                <w:szCs w:val="24"/>
              </w:rPr>
            </w:pPr>
            <w:r>
              <w:rPr>
                <w:rFonts w:hint="eastAsia" w:ascii="黑体" w:hAnsi="黑体" w:eastAsia="黑体"/>
                <w:sz w:val="56"/>
                <w:szCs w:val="24"/>
              </w:rPr>
              <w:t>中 国 药 科 大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672" w:lineRule="exact"/>
              <w:ind w:left="20"/>
              <w:jc w:val="center"/>
              <w:rPr>
                <w:rFonts w:hint="eastAsia" w:ascii="黑体" w:hAnsi="黑体" w:eastAsia="黑体"/>
                <w:sz w:val="56"/>
                <w:szCs w:val="24"/>
              </w:rPr>
            </w:pPr>
            <w:r>
              <w:rPr>
                <w:rFonts w:hint="eastAsia" w:ascii="黑体" w:hAnsi="黑体" w:eastAsia="黑体"/>
                <w:sz w:val="56"/>
                <w:szCs w:val="24"/>
              </w:rPr>
              <w:t>高级专业技术职务</w:t>
            </w:r>
            <w:r>
              <w:rPr>
                <w:rFonts w:hint="eastAsia" w:ascii="黑体" w:hAnsi="黑体" w:eastAsia="黑体"/>
                <w:sz w:val="56"/>
                <w:szCs w:val="24"/>
                <w:lang w:val="en-US" w:eastAsia="zh-CN"/>
              </w:rPr>
              <w:t>同级转评</w:t>
            </w:r>
            <w:r>
              <w:rPr>
                <w:rFonts w:hint="eastAsia" w:ascii="黑体" w:hAnsi="黑体" w:eastAsia="黑体"/>
                <w:sz w:val="56"/>
                <w:szCs w:val="24"/>
              </w:rPr>
              <w:t>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4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姓　　名</w:t>
            </w: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现任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/>
                <w:sz w:val="32"/>
                <w:szCs w:val="24"/>
              </w:rPr>
              <w:t>职务</w:t>
            </w: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申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请转评专业技术</w:t>
            </w:r>
            <w:r>
              <w:rPr>
                <w:rFonts w:hint="eastAsia" w:ascii="宋体" w:hAnsi="宋体" w:eastAsia="宋体"/>
                <w:sz w:val="32"/>
                <w:szCs w:val="24"/>
              </w:rPr>
              <w:t>职务</w:t>
            </w: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default" w:ascii="宋体" w:hAnsi="宋体" w:eastAsia="宋体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所在部门</w:t>
            </w: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中国药科大学人事处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28" w:lineRule="exact"/>
              <w:ind w:left="20"/>
              <w:jc w:val="center"/>
              <w:rPr>
                <w:rFonts w:hint="eastAsia" w:ascii="黑体" w:hAnsi="黑体" w:eastAsia="黑体"/>
                <w:sz w:val="44"/>
                <w:szCs w:val="24"/>
              </w:rPr>
            </w:pPr>
            <w:r>
              <w:rPr>
                <w:rFonts w:hint="eastAsia" w:ascii="黑体" w:hAnsi="黑体" w:eastAsia="黑体"/>
                <w:sz w:val="44"/>
                <w:szCs w:val="24"/>
              </w:rPr>
              <w:t>填表说明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一、本表由本人填写打印，由所在单位负责审核。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二、填写的内容要具体、真实。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三、照片要求一寸黑白或彩色免冠近照。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四、打印件须用A4纸，正反打印(装订线距边2.5cm)。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230"/>
        <w:gridCol w:w="1870"/>
        <w:gridCol w:w="204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28" w:lineRule="exact"/>
              <w:ind w:left="20"/>
              <w:jc w:val="center"/>
              <w:rPr>
                <w:rFonts w:hint="eastAsia" w:ascii="黑体" w:hAnsi="黑体" w:eastAsia="黑体"/>
                <w:sz w:val="44"/>
                <w:szCs w:val="24"/>
              </w:rPr>
            </w:pPr>
            <w:r>
              <w:rPr>
                <w:rFonts w:hint="eastAsia" w:ascii="黑体" w:hAnsi="黑体" w:eastAsia="黑体"/>
                <w:sz w:val="44"/>
                <w:szCs w:val="24"/>
              </w:rPr>
              <w:t>申报人员诚信承诺书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本人承诺在申报评审专业技术职务任职资格过程中诚实守信，提交的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《中国药科大学高级专业技术职务</w:t>
            </w: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同级转评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申报表》中填写的所有内容以及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其它申报材料的原件、复印件都是真实、准确、有效的。本人对申报材料的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真实性和有效性负全责。本人知晓并理解学校有关弄虚作假等违纪违规行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为的规定及处理，本人保证遵守评审的有关规定。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本人承诺在签字之前，已经阅读并理解承诺书全部内容。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391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承诺人签字：</w:t>
            </w:r>
          </w:p>
        </w:tc>
        <w:tc>
          <w:tcPr>
            <w:tcW w:w="20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391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签字日期：</w:t>
            </w:r>
          </w:p>
        </w:tc>
        <w:tc>
          <w:tcPr>
            <w:tcW w:w="20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685"/>
        <w:gridCol w:w="1027"/>
        <w:gridCol w:w="856"/>
        <w:gridCol w:w="171"/>
        <w:gridCol w:w="857"/>
        <w:gridCol w:w="341"/>
        <w:gridCol w:w="686"/>
        <w:gridCol w:w="341"/>
        <w:gridCol w:w="857"/>
        <w:gridCol w:w="856"/>
        <w:gridCol w:w="171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71550" cy="1257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　族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现任技术职务</w:t>
            </w:r>
          </w:p>
        </w:tc>
        <w:tc>
          <w:tcPr>
            <w:tcW w:w="2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任职时间</w:t>
            </w:r>
          </w:p>
        </w:tc>
        <w:tc>
          <w:tcPr>
            <w:tcW w:w="29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高校教师资格证书编号</w:t>
            </w:r>
          </w:p>
        </w:tc>
        <w:tc>
          <w:tcPr>
            <w:tcW w:w="513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9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电子信箱</w:t>
            </w:r>
          </w:p>
        </w:tc>
        <w:tc>
          <w:tcPr>
            <w:tcW w:w="29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46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请转评专业技术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47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770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941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参加学术团体情况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学术团体名称</w:t>
            </w: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时间（起止）</w:t>
            </w: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941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社会兼职情况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兼职机构</w:t>
            </w: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受聘期限</w:t>
            </w: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学术名誉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何时、何地受何奖励、处分</w:t>
            </w:r>
          </w:p>
        </w:tc>
        <w:tc>
          <w:tcPr>
            <w:tcW w:w="770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学生思想政治教育工作经历具体时间、对象</w:t>
            </w:r>
          </w:p>
        </w:tc>
        <w:tc>
          <w:tcPr>
            <w:tcW w:w="770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留学回国经历时间、地点、事由</w:t>
            </w:r>
          </w:p>
        </w:tc>
        <w:tc>
          <w:tcPr>
            <w:tcW w:w="770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9416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508"/>
        <w:gridCol w:w="339"/>
        <w:gridCol w:w="677"/>
        <w:gridCol w:w="170"/>
        <w:gridCol w:w="846"/>
        <w:gridCol w:w="1016"/>
        <w:gridCol w:w="510"/>
        <w:gridCol w:w="339"/>
        <w:gridCol w:w="847"/>
        <w:gridCol w:w="168"/>
        <w:gridCol w:w="171"/>
        <w:gridCol w:w="339"/>
        <w:gridCol w:w="506"/>
        <w:gridCol w:w="680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要 学 习 、进 修 经 历（从大学起）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558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学校名称（请注明所在国家）</w:t>
            </w:r>
          </w:p>
        </w:tc>
        <w:tc>
          <w:tcPr>
            <w:tcW w:w="118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学历/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2882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</w:t>
            </w: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</w:p>
        </w:tc>
        <w:tc>
          <w:tcPr>
            <w:tcW w:w="3558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5083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 单 位</w:t>
            </w:r>
          </w:p>
        </w:tc>
        <w:tc>
          <w:tcPr>
            <w:tcW w:w="254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</w:t>
            </w: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</w:p>
        </w:tc>
        <w:tc>
          <w:tcPr>
            <w:tcW w:w="5083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08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任现职以来教学与人才培养情况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任现职以来授课情况（限填理论课和实验课）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何年何月至何年何月</w:t>
            </w: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讲授课程名称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标准学时数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本专科课程标准学时数合计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年均本专科课程标准学时数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何年何月至何年何月</w:t>
            </w: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讲授研究生课程名称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标准学时数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研究生课程标准学时数合计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年均本专科、研究生课程标准学时数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本专科、研究生课程标准学时数合计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任现职以来主讲课程（所承担一个教学班的课程学时不低于该课程总学时的50%。）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主讲课程名称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任现职以来指导研究生及本科实习生情况（限填本人招收）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355" w:type="dxa"/>
            <w:gridSpan w:val="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指导：博士</w:t>
            </w:r>
          </w:p>
        </w:tc>
        <w:tc>
          <w:tcPr>
            <w:tcW w:w="1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人，硕士</w:t>
            </w:r>
          </w:p>
        </w:tc>
        <w:tc>
          <w:tcPr>
            <w:tcW w:w="101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人，本科生论文</w:t>
            </w:r>
          </w:p>
        </w:tc>
        <w:tc>
          <w:tcPr>
            <w:tcW w:w="101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0"/>
        <w:gridCol w:w="1190"/>
        <w:gridCol w:w="2040"/>
        <w:gridCol w:w="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35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、岗位工作思路及预期目标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5780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本人签名:</w:t>
            </w:r>
          </w:p>
        </w:tc>
        <w:tc>
          <w:tcPr>
            <w:tcW w:w="20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0" w:type="dxa"/>
            <w:gridSpan w:val="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exact"/>
        </w:trPr>
        <w:tc>
          <w:tcPr>
            <w:tcW w:w="9350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935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344"/>
        <w:gridCol w:w="1031"/>
        <w:gridCol w:w="345"/>
        <w:gridCol w:w="143"/>
        <w:gridCol w:w="371"/>
        <w:gridCol w:w="859"/>
        <w:gridCol w:w="175"/>
        <w:gridCol w:w="172"/>
        <w:gridCol w:w="344"/>
        <w:gridCol w:w="340"/>
        <w:gridCol w:w="175"/>
        <w:gridCol w:w="172"/>
        <w:gridCol w:w="112"/>
        <w:gridCol w:w="232"/>
        <w:gridCol w:w="168"/>
        <w:gridCol w:w="176"/>
        <w:gridCol w:w="171"/>
        <w:gridCol w:w="171"/>
        <w:gridCol w:w="171"/>
        <w:gridCol w:w="174"/>
        <w:gridCol w:w="171"/>
        <w:gridCol w:w="171"/>
        <w:gridCol w:w="171"/>
        <w:gridCol w:w="171"/>
        <w:gridCol w:w="93"/>
        <w:gridCol w:w="78"/>
        <w:gridCol w:w="171"/>
        <w:gridCol w:w="171"/>
        <w:gridCol w:w="171"/>
        <w:gridCol w:w="171"/>
        <w:gridCol w:w="171"/>
        <w:gridCol w:w="182"/>
        <w:gridCol w:w="171"/>
        <w:gridCol w:w="171"/>
        <w:gridCol w:w="171"/>
        <w:gridCol w:w="171"/>
        <w:gridCol w:w="171"/>
        <w:gridCol w:w="70"/>
        <w:gridCol w:w="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100" w:hRule="exact"/>
        </w:trPr>
        <w:tc>
          <w:tcPr>
            <w:tcW w:w="9350" w:type="dxa"/>
            <w:gridSpan w:val="3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380" w:hRule="exact"/>
        </w:trPr>
        <w:tc>
          <w:tcPr>
            <w:tcW w:w="9350" w:type="dxa"/>
            <w:gridSpan w:val="3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280" w:hRule="exact"/>
        </w:trPr>
        <w:tc>
          <w:tcPr>
            <w:tcW w:w="9350" w:type="dxa"/>
            <w:gridSpan w:val="39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28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4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4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4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84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1400" w:hRule="exact"/>
        </w:trPr>
        <w:tc>
          <w:tcPr>
            <w:tcW w:w="2550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right="20"/>
              <w:jc w:val="right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院</w:t>
            </w: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32"/>
                <w:szCs w:val="24"/>
              </w:rPr>
              <w:t>审核人：</w:t>
            </w: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40" w:hRule="exact"/>
        </w:trPr>
        <w:tc>
          <w:tcPr>
            <w:tcW w:w="5270" w:type="dxa"/>
            <w:gridSpan w:val="14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500" w:hRule="exact"/>
        </w:trPr>
        <w:tc>
          <w:tcPr>
            <w:tcW w:w="2550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right="20"/>
              <w:jc w:val="right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院</w:t>
            </w: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32"/>
                <w:szCs w:val="24"/>
              </w:rPr>
              <w:t>负责人：</w:t>
            </w: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100" w:hRule="exact"/>
        </w:trPr>
        <w:tc>
          <w:tcPr>
            <w:tcW w:w="9350" w:type="dxa"/>
            <w:gridSpan w:val="3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/>
                <w:sz w:val="2"/>
                <w:szCs w:val="24"/>
              </w:rPr>
              <w:br w:type="page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、院部评审委员会推荐综合评价意见（包括思想政治表现、职业道德、团队精神、教学、科研及其他）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9460" w:type="dxa"/>
            <w:gridSpan w:val="40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7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84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经院部评审委员会评审,</w:t>
            </w:r>
          </w:p>
        </w:tc>
        <w:tc>
          <w:tcPr>
            <w:tcW w:w="6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5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同意推荐</w:t>
            </w:r>
          </w:p>
        </w:tc>
        <w:tc>
          <w:tcPr>
            <w:tcW w:w="1892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同志任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2407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39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专业技术职务。</w:t>
            </w: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exact"/>
        </w:trPr>
        <w:tc>
          <w:tcPr>
            <w:tcW w:w="4127" w:type="dxa"/>
            <w:gridSpan w:val="9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院部:</w:t>
            </w:r>
          </w:p>
        </w:tc>
        <w:tc>
          <w:tcPr>
            <w:tcW w:w="2573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01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3955" w:type="dxa"/>
            <w:gridSpan w:val="8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7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公　　章</w:t>
            </w:r>
          </w:p>
        </w:tc>
        <w:tc>
          <w:tcPr>
            <w:tcW w:w="257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8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总数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5326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表决结果</w:t>
            </w:r>
          </w:p>
        </w:tc>
        <w:tc>
          <w:tcPr>
            <w:tcW w:w="2072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不同意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  数</w:t>
            </w:r>
          </w:p>
        </w:tc>
        <w:tc>
          <w:tcPr>
            <w:tcW w:w="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弃权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8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72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、评聘意见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9350" w:type="dxa"/>
            <w:gridSpan w:val="5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680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70" w:type="dxa"/>
            <w:gridSpan w:val="5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经专业技术职务评审委员会评审、岗位设置与聘用管理工作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930" w:type="dxa"/>
            <w:gridSpan w:val="29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委员会审定，同意聘任该同志为</w:t>
            </w:r>
          </w:p>
        </w:tc>
        <w:tc>
          <w:tcPr>
            <w:tcW w:w="3400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研究员</w:t>
            </w:r>
          </w:p>
        </w:tc>
        <w:tc>
          <w:tcPr>
            <w:tcW w:w="102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570" w:type="dxa"/>
            <w:gridSpan w:val="21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0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230" w:type="dxa"/>
            <w:gridSpan w:val="19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技术职务,聘期自20</w:t>
            </w: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年</w:t>
            </w:r>
          </w:p>
        </w:tc>
        <w:tc>
          <w:tcPr>
            <w:tcW w:w="68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right="20"/>
              <w:jc w:val="right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月</w:t>
            </w: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6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起计算。</w:t>
            </w: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10" w:type="dxa"/>
            <w:gridSpan w:val="3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right="20"/>
              <w:jc w:val="right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专业技术职务评审委员会评审主任:</w:t>
            </w: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0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10" w:type="dxa"/>
            <w:gridSpan w:val="3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right="20"/>
              <w:jc w:val="right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岗位设置与聘用管理工作委员会主任:</w:t>
            </w: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0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3910" w:type="dxa"/>
            <w:gridSpan w:val="2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公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24"/>
              </w:rPr>
              <w:t>　　章</w:t>
            </w:r>
          </w:p>
        </w:tc>
        <w:tc>
          <w:tcPr>
            <w:tcW w:w="2550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6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5270" w:type="dxa"/>
            <w:gridSpan w:val="3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表决结果</w:t>
            </w:r>
          </w:p>
        </w:tc>
        <w:tc>
          <w:tcPr>
            <w:tcW w:w="204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不同意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  数</w:t>
            </w: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弃权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/>
    <w:sectPr>
      <w:pgSz w:w="11905" w:h="16837"/>
      <w:pgMar w:top="1133" w:right="1247" w:bottom="1133" w:left="12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NWE0NmQ5ODBhZjIwMGViOTk1YWQyZjdkMDU0ODUifQ=="/>
  </w:docVars>
  <w:rsids>
    <w:rsidRoot w:val="00172A27"/>
    <w:rsid w:val="0DF53CC6"/>
    <w:rsid w:val="14532A8E"/>
    <w:rsid w:val="16C26ABE"/>
    <w:rsid w:val="1E450A48"/>
    <w:rsid w:val="36EF2155"/>
    <w:rsid w:val="38B12F73"/>
    <w:rsid w:val="3ED77919"/>
    <w:rsid w:val="43CE4F4B"/>
    <w:rsid w:val="53EC55C5"/>
    <w:rsid w:val="57A2453B"/>
    <w:rsid w:val="5CCD2A26"/>
    <w:rsid w:val="5F275E09"/>
    <w:rsid w:val="65756B9A"/>
    <w:rsid w:val="69480A89"/>
    <w:rsid w:val="6A2B774B"/>
    <w:rsid w:val="6EC51F9C"/>
    <w:rsid w:val="767A46DD"/>
    <w:rsid w:val="7C7E611D"/>
    <w:rsid w:val="7D206BAF"/>
    <w:rsid w:val="7E3C4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uiPriority="99" w:semiHidden="0" w:name="heading 2"/>
    <w:lsdException w:qFormat="1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1078</Words>
  <Characters>1087</Characters>
  <TotalTime>0</TotalTime>
  <ScaleCrop>false</ScaleCrop>
  <LinksUpToDate>false</LinksUpToDate>
  <CharactersWithSpaces>1123</CharactersWithSpaces>
  <Application>WPS Office_11.1.0.14018_F1E327BC-269C-435d-A152-05C5408002CA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2021-11-12T12:44:00Z</dcterms:created>
  <dc:creator>1</dc:creator>
  <cp:lastModifiedBy>摆渡人Eva</cp:lastModifiedBy>
  <dcterms:modified xsi:type="dcterms:W3CDTF">2023-03-22T06:21:16Z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57BB3040A8DB4050A81EFA8694684B2E</vt:lpwstr>
  </property>
</Properties>
</file>